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1" w:rsidRPr="00D74971" w:rsidRDefault="00D74971" w:rsidP="00D74971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eastAsia="Times New Roman" w:cstheme="minorHAnsi"/>
          <w:b/>
          <w:color w:val="010D37"/>
          <w:spacing w:val="-15"/>
          <w:sz w:val="28"/>
          <w:szCs w:val="28"/>
          <w:lang w:eastAsia="es-MX"/>
        </w:rPr>
      </w:pPr>
      <w:r w:rsidRPr="00D74971">
        <w:rPr>
          <w:rFonts w:eastAsia="Times New Roman" w:cstheme="minorHAnsi"/>
          <w:b/>
          <w:color w:val="010D37"/>
          <w:spacing w:val="-15"/>
          <w:sz w:val="28"/>
          <w:szCs w:val="28"/>
          <w:lang w:eastAsia="es-MX"/>
        </w:rPr>
        <w:t>SE OPONEN A MINERA EN LAS ESPEJERAS, TETELA DE OCAMPO</w:t>
      </w:r>
    </w:p>
    <w:p w:rsid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ascii="Georgia" w:eastAsia="Times New Roman" w:hAnsi="Georgia" w:cs="Times New Roman"/>
          <w:b/>
          <w:bCs/>
          <w:color w:val="222222"/>
          <w:sz w:val="20"/>
          <w:szCs w:val="20"/>
          <w:bdr w:val="none" w:sz="0" w:space="0" w:color="auto" w:frame="1"/>
          <w:lang w:eastAsia="es-MX"/>
        </w:rPr>
      </w:pPr>
    </w:p>
    <w:p w:rsid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es-MX"/>
        </w:rPr>
      </w:pPr>
      <w:proofErr w:type="spellStart"/>
      <w:r w:rsidRPr="00D74971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es-MX"/>
        </w:rPr>
        <w:t>Tetela</w:t>
      </w:r>
      <w:proofErr w:type="spellEnd"/>
      <w:r w:rsidRPr="00D74971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es-MX"/>
        </w:rPr>
        <w:t xml:space="preserve"> hacia el Futuro, organización civil, busca desarrollo sustentable son perjudicar a “nuestra tierra y nuestra gente”</w:t>
      </w:r>
    </w:p>
    <w:p w:rsid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es-MX"/>
        </w:rPr>
      </w:pP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es-MX"/>
        </w:rPr>
        <w:t xml:space="preserve">Carlos Macías, El Popular                                                             </w:t>
      </w:r>
      <w:bookmarkStart w:id="0" w:name="_GoBack"/>
      <w:bookmarkEnd w:id="0"/>
    </w:p>
    <w:p w:rsidR="00D74971" w:rsidRDefault="00D74971" w:rsidP="00D74971">
      <w:pPr>
        <w:shd w:val="clear" w:color="auto" w:fill="FFFFFF"/>
        <w:spacing w:after="0" w:line="277" w:lineRule="atLeast"/>
        <w:jc w:val="center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noProof/>
          <w:color w:val="0854C7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6E13564B" wp14:editId="76E27F31">
            <wp:extent cx="4048125" cy="2676525"/>
            <wp:effectExtent l="0" t="0" r="9525" b="9525"/>
            <wp:docPr id="1" name="Imagen 1" descr="http://elpopular.mx/wp-content/uploads/2012/06/Protesta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popular.mx/wp-content/uploads/2012/06/Protesta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proofErr w:type="spellStart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Ocampo, </w:t>
      </w:r>
      <w:proofErr w:type="spellStart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Pue</w:t>
      </w:r>
      <w:proofErr w:type="spellEnd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.- El grupo autodenominado </w:t>
      </w:r>
      <w:proofErr w:type="spellStart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hacia el Futuro A.C.,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promueve un movimiento social opositor a la explotación de la mina Las Espejeras, ubicada a unos 10 kilómetros de esta ciudad.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La protesta por la explotación del cerro se manifiesta a través de lonas ubicadas a la entrada de </w:t>
      </w:r>
      <w:proofErr w:type="spellStart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; éstas piden a los vecinos de La Cañada (zona donde está la mina) negarse a vender su terreno.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A través de estas lonas, la Asociación Civil advierte que la explotación del cerro, donde existen yacimientos de oro y plata, terminará con la flora y fauna del lugar, causando graves problemas de tipo ecológico.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proofErr w:type="spellStart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hacia el Futuro, apela a “buscar el desarrollo sustentable… por un progreso que no perjudique nuestra tierra y nuestra gente”, señala su consigna. Quienes integran la asociación, proponen programas sustentables para el desarrollo del municipio.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En abril pasado, concretamente el 26, </w:t>
      </w:r>
      <w:proofErr w:type="spellStart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hacia el Futuro dictó un manifiesto dirigido a las autoridades municipales, estatales y federales, a los vecinos y visitantes, para pedir no destruir la ecología del lugar.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El documento señala: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“A partir de la presencia de la Empresa Minera Espejeras, S. A. de C. V. y/o Minera Meteoro S. A. de C .V. y/o minera San Francisco del Oro S. A de C. V. con intención de comprar terrenos para la explotación minera de oro y plata, manifestamos los siguientes puntos:</w:t>
      </w:r>
    </w:p>
    <w:p w:rsidR="00D74971" w:rsidRPr="00D74971" w:rsidRDefault="00D74971" w:rsidP="00D7497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eastAsia="Times New Roman" w:cstheme="minorHAnsi"/>
          <w:color w:val="4C4C4C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4C4C4C"/>
          <w:sz w:val="24"/>
          <w:szCs w:val="24"/>
          <w:lang w:eastAsia="es-MX"/>
        </w:rPr>
        <w:t>La explotación minera se realiza a “cielo abierto”, destruyendo árboles, tierra, animales, y altera lluvia, clima, y paisaje, produce mucho polvo y ruido.</w:t>
      </w:r>
    </w:p>
    <w:p w:rsidR="00D74971" w:rsidRPr="00D74971" w:rsidRDefault="00D74971" w:rsidP="00D7497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eastAsia="Times New Roman" w:cstheme="minorHAnsi"/>
          <w:color w:val="4C4C4C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4C4C4C"/>
          <w:sz w:val="24"/>
          <w:szCs w:val="24"/>
          <w:lang w:eastAsia="es-MX"/>
        </w:rPr>
        <w:lastRenderedPageBreak/>
        <w:t>La minería utiliza grandes cantidades de agua y produce muchos desechos, contaminando las fuentes de agua y a la gente que depende de ellas.</w:t>
      </w:r>
    </w:p>
    <w:p w:rsidR="00D74971" w:rsidRPr="00D74971" w:rsidRDefault="00D74971" w:rsidP="00D7497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eastAsia="Times New Roman" w:cstheme="minorHAnsi"/>
          <w:color w:val="4C4C4C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4C4C4C"/>
          <w:sz w:val="24"/>
          <w:szCs w:val="24"/>
          <w:lang w:eastAsia="es-MX"/>
        </w:rPr>
        <w:t>La empresa está ofreciendo fuentes de trabajo, movimiento económico y pago de impuestos y derechos, pero todo esto se termina cuando la explotación se agota.</w:t>
      </w:r>
    </w:p>
    <w:p w:rsidR="00D74971" w:rsidRPr="00D74971" w:rsidRDefault="00D74971" w:rsidP="00D7497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eastAsia="Times New Roman" w:cstheme="minorHAnsi"/>
          <w:color w:val="4C4C4C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4C4C4C"/>
          <w:sz w:val="24"/>
          <w:szCs w:val="24"/>
          <w:lang w:eastAsia="es-MX"/>
        </w:rPr>
        <w:t xml:space="preserve">Los beneficios ofrecidos por la minera no compensan los daños y las </w:t>
      </w:r>
      <w:proofErr w:type="spellStart"/>
      <w:r w:rsidRPr="00D74971">
        <w:rPr>
          <w:rFonts w:eastAsia="Times New Roman" w:cstheme="minorHAnsi"/>
          <w:color w:val="4C4C4C"/>
          <w:sz w:val="24"/>
          <w:szCs w:val="24"/>
          <w:lang w:eastAsia="es-MX"/>
        </w:rPr>
        <w:t>perdidas</w:t>
      </w:r>
      <w:proofErr w:type="spellEnd"/>
      <w:r w:rsidRPr="00D74971">
        <w:rPr>
          <w:rFonts w:eastAsia="Times New Roman" w:cstheme="minorHAnsi"/>
          <w:color w:val="4C4C4C"/>
          <w:sz w:val="24"/>
          <w:szCs w:val="24"/>
          <w:lang w:eastAsia="es-MX"/>
        </w:rPr>
        <w:t xml:space="preserve"> a la comunidad.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“Levantamos la voz para que no se haga realidad la explotación minera de oro y plata que compromete los recursos naturales y proponemos el Plan Municipal de Desarrollo Sustentable para </w:t>
      </w:r>
      <w:proofErr w:type="spellStart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Ocampo.”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proofErr w:type="spellStart"/>
      <w:r w:rsidRPr="00D74971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es-MX"/>
        </w:rPr>
        <w:t>Tetelenses</w:t>
      </w:r>
      <w:proofErr w:type="spellEnd"/>
      <w:r w:rsidRPr="00D74971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eastAsia="es-MX"/>
        </w:rPr>
        <w:t>, desinformados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En esta ciudad la gente sabe que existen problemas relacionados con la mina Las Espejeras; aunque sólo un grupo de personas han emprendido una lucha por evitar la destrucción del cerro.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La lluvia que cae intensamente en estas fechas en la sierra norte de Puebla, impide acceder a la mina con vehículos; los trabajadores del lugar, según cuentan los vecinos, se retiran los fines de semana y la supuesta actividad prácticamente muere.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Mientras tanto, los habitantes y comerciantes en la zona céntrica de </w:t>
      </w:r>
      <w:proofErr w:type="spellStart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Ocampo, sólo saben que ahí se explota oro y plata y la existencia de un movimiento, el cual trata de impedir la venta de tierras.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Durante un recorrido realizado por </w:t>
      </w:r>
      <w:r w:rsidRPr="00D74971">
        <w:rPr>
          <w:rFonts w:eastAsia="Times New Roman" w:cstheme="minorHAnsi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s-MX"/>
        </w:rPr>
        <w:t>El Popular, diario imparcial de Puebla</w:t>
      </w: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 por la zona de Las Espejeras y La Cañada, parte del municipio de </w:t>
      </w:r>
      <w:proofErr w:type="spellStart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Tetela</w:t>
      </w:r>
      <w:proofErr w:type="spellEnd"/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Ocampo, se advirtió que los fines de semana no existe movimiento y las personas se dedican al descanso; a sus actividades comerciales y a caminar por el centro de la ciudad. La actividad en la zona de la mina es prácticamente nula y nadie se mueve por ahí hasta el inicio de la semana.</w:t>
      </w:r>
    </w:p>
    <w:p w:rsidR="00D74971" w:rsidRPr="00D74971" w:rsidRDefault="00D74971" w:rsidP="00D74971">
      <w:pPr>
        <w:shd w:val="clear" w:color="auto" w:fill="FFFFFF"/>
        <w:spacing w:after="0" w:line="277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D74971">
        <w:rPr>
          <w:rFonts w:eastAsia="Times New Roman" w:cstheme="minorHAnsi"/>
          <w:color w:val="222222"/>
          <w:sz w:val="24"/>
          <w:szCs w:val="24"/>
          <w:lang w:eastAsia="es-MX"/>
        </w:rPr>
        <w:t>El movimiento por la defensa de la tierra y la ecología en esa zona, empezó hace dos meses y se ha mantenido a través de anuncios en lonas, para que la gente no venda las tierras, aunque reciban una buena oferta económica.</w:t>
      </w:r>
    </w:p>
    <w:p w:rsidR="0031439D" w:rsidRPr="00D74971" w:rsidRDefault="0031439D">
      <w:pPr>
        <w:rPr>
          <w:rFonts w:cstheme="minorHAnsi"/>
          <w:sz w:val="24"/>
          <w:szCs w:val="24"/>
        </w:rPr>
      </w:pPr>
    </w:p>
    <w:p w:rsidR="00D74971" w:rsidRPr="00D74971" w:rsidRDefault="00D74971">
      <w:pPr>
        <w:rPr>
          <w:rFonts w:cstheme="minorHAnsi"/>
          <w:sz w:val="24"/>
          <w:szCs w:val="24"/>
        </w:rPr>
      </w:pPr>
    </w:p>
    <w:p w:rsidR="00D74971" w:rsidRPr="00D74971" w:rsidRDefault="00D74971">
      <w:pPr>
        <w:rPr>
          <w:rFonts w:cstheme="minorHAnsi"/>
          <w:sz w:val="24"/>
          <w:szCs w:val="24"/>
        </w:rPr>
      </w:pPr>
      <w:r w:rsidRPr="00D74971">
        <w:rPr>
          <w:rFonts w:cstheme="minorHAnsi"/>
          <w:sz w:val="24"/>
          <w:szCs w:val="24"/>
        </w:rPr>
        <w:t>Referencia: http://elpopular.mx/local/se-oponen-a-minera-en-las-espejeras-tetela-de-ocampo/</w:t>
      </w:r>
    </w:p>
    <w:sectPr w:rsidR="00D74971" w:rsidRPr="00D74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98D"/>
    <w:multiLevelType w:val="multilevel"/>
    <w:tmpl w:val="C5FA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71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D74971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7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74971"/>
    <w:rPr>
      <w:b/>
      <w:bCs/>
    </w:rPr>
  </w:style>
  <w:style w:type="character" w:customStyle="1" w:styleId="apple-converted-space">
    <w:name w:val="apple-converted-space"/>
    <w:basedOn w:val="Fuentedeprrafopredeter"/>
    <w:rsid w:val="00D74971"/>
  </w:style>
  <w:style w:type="character" w:styleId="nfasis">
    <w:name w:val="Emphasis"/>
    <w:basedOn w:val="Fuentedeprrafopredeter"/>
    <w:uiPriority w:val="20"/>
    <w:qFormat/>
    <w:rsid w:val="00D7497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97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7497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7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74971"/>
    <w:rPr>
      <w:b/>
      <w:bCs/>
    </w:rPr>
  </w:style>
  <w:style w:type="character" w:customStyle="1" w:styleId="apple-converted-space">
    <w:name w:val="apple-converted-space"/>
    <w:basedOn w:val="Fuentedeprrafopredeter"/>
    <w:rsid w:val="00D74971"/>
  </w:style>
  <w:style w:type="character" w:styleId="nfasis">
    <w:name w:val="Emphasis"/>
    <w:basedOn w:val="Fuentedeprrafopredeter"/>
    <w:uiPriority w:val="20"/>
    <w:qFormat/>
    <w:rsid w:val="00D7497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97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7497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popular.mx/wp-content/uploads/2012/06/Protesta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2013-02-06T19:34:00Z</dcterms:created>
  <dcterms:modified xsi:type="dcterms:W3CDTF">2013-02-06T19:39:00Z</dcterms:modified>
</cp:coreProperties>
</file>